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D1834" w14:textId="77777777" w:rsidR="00DB0BB4" w:rsidRPr="00B57EFB" w:rsidRDefault="00DB0BB4" w:rsidP="00DB0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7EFB">
        <w:rPr>
          <w:rFonts w:ascii="Times New Roman" w:hAnsi="Times New Roman" w:cs="Times New Roman"/>
          <w:b/>
          <w:sz w:val="24"/>
          <w:szCs w:val="24"/>
          <w:u w:val="single"/>
        </w:rPr>
        <w:t>Полный список клиентов</w:t>
      </w:r>
    </w:p>
    <w:p w14:paraId="4DE6614D" w14:textId="77777777" w:rsidR="00DB0BB4" w:rsidRPr="00B57EFB" w:rsidRDefault="00DB0BB4" w:rsidP="00DB0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7EFB">
        <w:rPr>
          <w:rFonts w:ascii="Times New Roman" w:hAnsi="Times New Roman" w:cs="Times New Roman"/>
          <w:b/>
          <w:sz w:val="24"/>
          <w:szCs w:val="24"/>
          <w:u w:val="single"/>
        </w:rPr>
        <w:t>ООО Аудиторская служба «РЦБ-Деловая Перспектива»</w:t>
      </w:r>
    </w:p>
    <w:p w14:paraId="1A2F9BB8" w14:textId="16FA5087" w:rsidR="00DB0BB4" w:rsidRPr="00B57EFB" w:rsidRDefault="008A6576" w:rsidP="00DB0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7EFB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состоянию на </w:t>
      </w:r>
      <w:r w:rsidR="005A2BA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01</w:t>
      </w:r>
      <w:r w:rsidRPr="00B57EFB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790E47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DB0BB4" w:rsidRPr="00B57EFB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954C8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7274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DB0BB4" w:rsidRPr="00B57EF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14:paraId="2F75A608" w14:textId="5B13E6DF" w:rsidR="008E3F70" w:rsidRPr="00790E47" w:rsidRDefault="008E3F70" w:rsidP="00DB0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ACB62" w14:textId="77777777" w:rsidR="00872740" w:rsidRPr="00790E47" w:rsidRDefault="00872740" w:rsidP="00DB0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00" w:type="dxa"/>
        <w:tblInd w:w="113" w:type="dxa"/>
        <w:tblLook w:val="04A0" w:firstRow="1" w:lastRow="0" w:firstColumn="1" w:lastColumn="0" w:noHBand="0" w:noVBand="1"/>
      </w:tblPr>
      <w:tblGrid>
        <w:gridCol w:w="9300"/>
      </w:tblGrid>
      <w:tr w:rsidR="00790E47" w:rsidRPr="00790E47" w14:paraId="135ACD3A" w14:textId="77777777" w:rsidTr="00790E47">
        <w:trPr>
          <w:trHeight w:val="230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256DB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"АйТи. Развитие"</w:t>
            </w:r>
          </w:p>
        </w:tc>
      </w:tr>
      <w:tr w:rsidR="00790E47" w:rsidRPr="00790E47" w14:paraId="50349512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F05B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"Инвестиционный альянс"</w:t>
            </w:r>
          </w:p>
        </w:tc>
      </w:tr>
      <w:tr w:rsidR="00790E47" w:rsidRPr="00790E47" w14:paraId="34F8923B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7AE5B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"Независимые инвестиции"</w:t>
            </w:r>
          </w:p>
        </w:tc>
      </w:tr>
      <w:tr w:rsidR="00790E47" w:rsidRPr="00790E47" w14:paraId="30DA7922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EAB9D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"Независимый альянс"</w:t>
            </w:r>
          </w:p>
        </w:tc>
      </w:tr>
      <w:tr w:rsidR="00790E47" w:rsidRPr="00790E47" w14:paraId="052A1998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5D1B0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"Новое качество дорог"</w:t>
            </w:r>
          </w:p>
        </w:tc>
      </w:tr>
      <w:tr w:rsidR="00790E47" w:rsidRPr="00790E47" w14:paraId="039E1D5E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488BA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"Партнерские инвестиции"</w:t>
            </w:r>
          </w:p>
        </w:tc>
      </w:tr>
      <w:tr w:rsidR="00790E47" w:rsidRPr="00790E47" w14:paraId="2323F739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51CC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"Практика"</w:t>
            </w:r>
          </w:p>
        </w:tc>
      </w:tr>
      <w:tr w:rsidR="00790E47" w:rsidRPr="00790E47" w14:paraId="07916680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FFB4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"Профессиональный строитель"</w:t>
            </w:r>
          </w:p>
        </w:tc>
      </w:tr>
      <w:tr w:rsidR="00790E47" w:rsidRPr="00790E47" w14:paraId="12961329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5E243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"Регент"</w:t>
            </w:r>
          </w:p>
        </w:tc>
      </w:tr>
      <w:tr w:rsidR="00790E47" w:rsidRPr="00790E47" w14:paraId="5199C63F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D840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"Системное развитие"</w:t>
            </w:r>
          </w:p>
        </w:tc>
      </w:tr>
      <w:tr w:rsidR="00790E47" w:rsidRPr="00790E47" w14:paraId="160533C7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452B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"Созидание и развитие"</w:t>
            </w:r>
          </w:p>
        </w:tc>
      </w:tr>
      <w:tr w:rsidR="00790E47" w:rsidRPr="00790E47" w14:paraId="77FCA8E4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12C3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"Созидание"</w:t>
            </w:r>
          </w:p>
        </w:tc>
      </w:tr>
      <w:tr w:rsidR="00790E47" w:rsidRPr="00790E47" w14:paraId="0D7F73BF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81BCE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"Ф-Коллектор"</w:t>
            </w:r>
          </w:p>
        </w:tc>
      </w:tr>
      <w:tr w:rsidR="00790E47" w:rsidRPr="00790E47" w14:paraId="1C09C5CB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82BEB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Фабрика "Снежка"</w:t>
            </w:r>
          </w:p>
        </w:tc>
      </w:tr>
      <w:tr w:rsidR="00790E47" w:rsidRPr="00790E47" w14:paraId="160BC5A8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F5B41E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"ИК "Региональные платные дороги Рязань"</w:t>
            </w:r>
          </w:p>
        </w:tc>
      </w:tr>
      <w:tr w:rsidR="00790E47" w:rsidRPr="00790E47" w14:paraId="14217F43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AA80F1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"Альтернативные инвестиции"</w:t>
            </w:r>
          </w:p>
        </w:tc>
      </w:tr>
      <w:tr w:rsidR="00790E47" w:rsidRPr="00790E47" w14:paraId="1BBD8CE9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DB6B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"АС Аудит"</w:t>
            </w:r>
          </w:p>
        </w:tc>
      </w:tr>
      <w:tr w:rsidR="00790E47" w:rsidRPr="00790E47" w14:paraId="3D285915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D395D8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"Вторая юридическая контора"</w:t>
            </w:r>
          </w:p>
        </w:tc>
      </w:tr>
      <w:tr w:rsidR="00790E47" w:rsidRPr="00790E47" w14:paraId="068FC13C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EE5DC2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"Гепатера"</w:t>
            </w:r>
          </w:p>
        </w:tc>
      </w:tr>
      <w:tr w:rsidR="00790E47" w:rsidRPr="00790E47" w14:paraId="6FB17B16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4C189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"Глобал-Менеджмент"</w:t>
            </w:r>
          </w:p>
        </w:tc>
      </w:tr>
      <w:tr w:rsidR="00790E47" w:rsidRPr="00790E47" w14:paraId="5620B092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CBDE6D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"Инвестиционные проекты"</w:t>
            </w:r>
          </w:p>
        </w:tc>
      </w:tr>
      <w:tr w:rsidR="00790E47" w:rsidRPr="00790E47" w14:paraId="326C4F9B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BAFD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"Истра Менеджмент"</w:t>
            </w:r>
          </w:p>
        </w:tc>
      </w:tr>
      <w:tr w:rsidR="00790E47" w:rsidRPr="00790E47" w14:paraId="4FE4B597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36C308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"КОНЦЕССИОННЫЙ ХОЛДИНГ"</w:t>
            </w:r>
          </w:p>
        </w:tc>
      </w:tr>
      <w:tr w:rsidR="00790E47" w:rsidRPr="00790E47" w14:paraId="59C1A293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1737BA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"Нординвест"</w:t>
            </w:r>
          </w:p>
        </w:tc>
      </w:tr>
      <w:tr w:rsidR="00790E47" w:rsidRPr="00790E47" w14:paraId="72FD4656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6D098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"Пенсионные технологии"</w:t>
            </w:r>
          </w:p>
        </w:tc>
      </w:tr>
      <w:tr w:rsidR="00790E47" w:rsidRPr="00790E47" w14:paraId="47297D8C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03977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"ПЕРВЫЙ МАГАЗИН АКЦИЙ"</w:t>
            </w:r>
          </w:p>
        </w:tc>
      </w:tr>
      <w:tr w:rsidR="00790E47" w:rsidRPr="00790E47" w14:paraId="3D2AEBB4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C22C51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"Прогрессивные инвестиции"</w:t>
            </w:r>
          </w:p>
        </w:tc>
      </w:tr>
      <w:tr w:rsidR="00790E47" w:rsidRPr="00790E47" w14:paraId="6C8C990D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12EC9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"Промышленная компания "ВЕСТКОН"</w:t>
            </w:r>
          </w:p>
        </w:tc>
      </w:tr>
      <w:tr w:rsidR="00790E47" w:rsidRPr="00790E47" w14:paraId="557BE580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D8853A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"Северянка"</w:t>
            </w:r>
          </w:p>
        </w:tc>
      </w:tr>
      <w:tr w:rsidR="00790E47" w:rsidRPr="00790E47" w14:paraId="287B2DD2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03AC4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"Строй Капитал"</w:t>
            </w:r>
          </w:p>
        </w:tc>
      </w:tr>
      <w:tr w:rsidR="00790E47" w:rsidRPr="00790E47" w14:paraId="59F94627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99A91C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"Технологии инвестирования"</w:t>
            </w:r>
          </w:p>
        </w:tc>
      </w:tr>
      <w:tr w:rsidR="00790E47" w:rsidRPr="00790E47" w14:paraId="1E05E5C6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051BBC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"Центр-Лизинг"</w:t>
            </w:r>
          </w:p>
        </w:tc>
      </w:tr>
      <w:tr w:rsidR="00790E47" w:rsidRPr="00790E47" w14:paraId="0BF09016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4C94AD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"ЦКУ "ИНФИНИТУМ"</w:t>
            </w:r>
          </w:p>
        </w:tc>
      </w:tr>
      <w:tr w:rsidR="00790E47" w:rsidRPr="00790E47" w14:paraId="39332931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4A4D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"Лидер" (средства СФР)</w:t>
            </w:r>
          </w:p>
        </w:tc>
      </w:tr>
      <w:tr w:rsidR="00790E47" w:rsidRPr="00790E47" w14:paraId="32BEEAF4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BFFFA2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"АГАНА" (средства СФР "Сбалансированный")</w:t>
            </w:r>
          </w:p>
        </w:tc>
      </w:tr>
      <w:tr w:rsidR="00790E47" w:rsidRPr="00790E47" w14:paraId="32487E6D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6B47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"АГАНА" (средства СФР "Сбалансированный")</w:t>
            </w:r>
          </w:p>
        </w:tc>
      </w:tr>
      <w:tr w:rsidR="00790E47" w:rsidRPr="00790E47" w14:paraId="49F36EC2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6EA33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"Центральная Управляющая Компания" (ЗПИФН "Ковчег")</w:t>
            </w:r>
          </w:p>
        </w:tc>
      </w:tr>
      <w:tr w:rsidR="00790E47" w:rsidRPr="00790E47" w14:paraId="0D488860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CE637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УК "Прогрессивные инвестиционные идеи" (ЗКомбПИФ "Воронцовский 3")</w:t>
            </w:r>
          </w:p>
        </w:tc>
      </w:tr>
      <w:tr w:rsidR="00790E47" w:rsidRPr="00790E47" w14:paraId="6DE039B9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48DC9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УК "Прогрессивные инвестиционные идеи" (ЗКомбПИФ "Воронцовский 4")</w:t>
            </w:r>
          </w:p>
        </w:tc>
      </w:tr>
      <w:tr w:rsidR="00790E47" w:rsidRPr="00790E47" w14:paraId="59B08D34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36904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УК "Прогрессивные инвестиционные идеи" (ЗКомбПИФ "ПИИ - резерв")</w:t>
            </w:r>
          </w:p>
        </w:tc>
      </w:tr>
      <w:tr w:rsidR="00790E47" w:rsidRPr="00790E47" w14:paraId="782B46F0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5DA0E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УК "Прогрессивные инвестиционные идеи" (ЗПИФКомб "Казначейский надежный")</w:t>
            </w:r>
          </w:p>
        </w:tc>
      </w:tr>
      <w:tr w:rsidR="00790E47" w:rsidRPr="00790E47" w14:paraId="48AA4E51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6F0F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УК "Прогрессивные инвестиционные идеи" (ЗПИФКомб "Электрон")</w:t>
            </w:r>
          </w:p>
        </w:tc>
      </w:tr>
      <w:tr w:rsidR="00790E47" w:rsidRPr="00790E47" w14:paraId="24C6C0B6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B5849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ФБ "Август" (ЗПИКомбФ "ФИПЗ")</w:t>
            </w:r>
          </w:p>
        </w:tc>
      </w:tr>
      <w:tr w:rsidR="00790E47" w:rsidRPr="00790E47" w14:paraId="47F7F983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D7F0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ФБ "Август" (ЗПИФКомб "АГРОПРОМФОНД")</w:t>
            </w:r>
          </w:p>
        </w:tc>
      </w:tr>
      <w:tr w:rsidR="00790E47" w:rsidRPr="00790E47" w14:paraId="267C5D90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0304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ФБ "Август" (ЗПИФКомб "ПрофИнвест")</w:t>
            </w:r>
          </w:p>
        </w:tc>
      </w:tr>
      <w:tr w:rsidR="00790E47" w:rsidRPr="00790E47" w14:paraId="7A769008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1E1E21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"Лидер" (ОПИФ РФИ "Лидер - акции")</w:t>
            </w:r>
          </w:p>
        </w:tc>
      </w:tr>
      <w:tr w:rsidR="00790E47" w:rsidRPr="00790E47" w14:paraId="296F23B7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807E04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"Лидер" (ОПИФ РФИ "Лидер - облигации")</w:t>
            </w:r>
          </w:p>
        </w:tc>
      </w:tr>
      <w:tr w:rsidR="00790E47" w:rsidRPr="00790E47" w14:paraId="2232C740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B9E92A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ЗАО "Лидер" (ОПИФ РФИ "Лидер - смешанные инвестиции")</w:t>
            </w:r>
          </w:p>
        </w:tc>
      </w:tr>
      <w:tr w:rsidR="00790E47" w:rsidRPr="00790E47" w14:paraId="161CF7A9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12B7AC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</w:t>
            </w:r>
          </w:p>
        </w:tc>
      </w:tr>
      <w:tr w:rsidR="00790E47" w:rsidRPr="00790E47" w14:paraId="26DB6417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55CE61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(ЗПИКомбФ "ЕММА")</w:t>
            </w:r>
          </w:p>
        </w:tc>
      </w:tr>
      <w:tr w:rsidR="00790E47" w:rsidRPr="00790E47" w14:paraId="6CE86EB0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9B7BC7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(ЗПИКомбФ "Келуд")</w:t>
            </w:r>
          </w:p>
        </w:tc>
      </w:tr>
      <w:tr w:rsidR="00790E47" w:rsidRPr="00790E47" w14:paraId="79B42A1B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EB3745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(ЗПИКомбФ "Комплексные решения")</w:t>
            </w:r>
          </w:p>
        </w:tc>
      </w:tr>
      <w:tr w:rsidR="00790E47" w:rsidRPr="00790E47" w14:paraId="5C3360CD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C0380F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(ЗПИКомбФ "Консорциум. Второй")</w:t>
            </w:r>
          </w:p>
        </w:tc>
      </w:tr>
      <w:tr w:rsidR="00790E47" w:rsidRPr="00790E47" w14:paraId="688F2207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159202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(ЗПИКомбФ "Новый цифровой мир")</w:t>
            </w:r>
          </w:p>
        </w:tc>
      </w:tr>
      <w:tr w:rsidR="00790E47" w:rsidRPr="00790E47" w14:paraId="24EF7CEF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95570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(ЗПИКомбФ "ПолиИнвест")</w:t>
            </w:r>
          </w:p>
        </w:tc>
      </w:tr>
      <w:tr w:rsidR="00790E47" w:rsidRPr="00790E47" w14:paraId="0682167F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98AF19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(ЗПИКомбФ "Сайбер инвестиции")</w:t>
            </w:r>
          </w:p>
        </w:tc>
      </w:tr>
      <w:tr w:rsidR="00790E47" w:rsidRPr="00790E47" w14:paraId="3ADFF871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A5B365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(ЗПИКомбФ "Современные сервисы")</w:t>
            </w:r>
          </w:p>
        </w:tc>
      </w:tr>
      <w:tr w:rsidR="00790E47" w:rsidRPr="00790E47" w14:paraId="7C1582D5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4ADD38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(ЗПИКомбФ "Управление горными активами")</w:t>
            </w:r>
          </w:p>
        </w:tc>
      </w:tr>
      <w:tr w:rsidR="00790E47" w:rsidRPr="00790E47" w14:paraId="72A6661D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492F3F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(ЗПИКомбФ "Феникс Первый")</w:t>
            </w:r>
          </w:p>
        </w:tc>
      </w:tr>
      <w:tr w:rsidR="00790E47" w:rsidRPr="00790E47" w14:paraId="7C3AC9D0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6BC1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"КСП Капитал Управление активами" (ЗПИКомбФ "Я9")</w:t>
            </w:r>
          </w:p>
        </w:tc>
      </w:tr>
      <w:tr w:rsidR="00790E47" w:rsidRPr="00790E47" w14:paraId="710A969A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5D36C2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(ЗКомбПИФ "Северная Эгида - Абсолютный")</w:t>
            </w:r>
          </w:p>
        </w:tc>
      </w:tr>
      <w:tr w:rsidR="00790E47" w:rsidRPr="00790E47" w14:paraId="4BC6A97C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4081F7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(ЗКомбПИФ "Северная Эгида - Восточный")</w:t>
            </w:r>
          </w:p>
        </w:tc>
      </w:tr>
      <w:tr w:rsidR="00790E47" w:rsidRPr="00790E47" w14:paraId="62D2846F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60E233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(ЗКомбПИФ "Северная Эгида - Западный")</w:t>
            </w:r>
          </w:p>
        </w:tc>
      </w:tr>
      <w:tr w:rsidR="00790E47" w:rsidRPr="00790E47" w14:paraId="56A38DC3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2F8239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(ЗКомбПИФ "Северная Эгида - Переменный")</w:t>
            </w:r>
          </w:p>
        </w:tc>
      </w:tr>
      <w:tr w:rsidR="00790E47" w:rsidRPr="00790E47" w14:paraId="3130BD4A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824F80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(ЗКомбПИФ "Северная Эгида - Перспективный")</w:t>
            </w:r>
          </w:p>
        </w:tc>
      </w:tr>
      <w:tr w:rsidR="00790E47" w:rsidRPr="00790E47" w14:paraId="1B76A058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DA86EA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(ЗКомбПИФ "Северная Эгида - Программный")</w:t>
            </w:r>
          </w:p>
        </w:tc>
      </w:tr>
      <w:tr w:rsidR="00790E47" w:rsidRPr="00790E47" w14:paraId="4F332152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20193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(ЗКомбПИФ "Северная Эгида - Северный")</w:t>
            </w:r>
          </w:p>
        </w:tc>
      </w:tr>
      <w:tr w:rsidR="00790E47" w:rsidRPr="00790E47" w14:paraId="3A1A87C2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2141D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(ЗКомбПИФ "Северная Эгида - Солнечный")</w:t>
            </w:r>
          </w:p>
        </w:tc>
      </w:tr>
      <w:tr w:rsidR="00790E47" w:rsidRPr="00790E47" w14:paraId="1F7334C1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D6F49F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(ЗКомбПИФ "Северная Эгида - Специальный")</w:t>
            </w:r>
          </w:p>
        </w:tc>
      </w:tr>
      <w:tr w:rsidR="00790E47" w:rsidRPr="00790E47" w14:paraId="369F10E2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BBA469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(ЗКомбПИФ "Северная Эгида - Стабильный")</w:t>
            </w:r>
          </w:p>
        </w:tc>
      </w:tr>
      <w:tr w:rsidR="00790E47" w:rsidRPr="00790E47" w14:paraId="2BAAFE5D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57858C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(ЗКомбПИФ "Северная Эгида - Стратегический")</w:t>
            </w:r>
          </w:p>
        </w:tc>
      </w:tr>
      <w:tr w:rsidR="00790E47" w:rsidRPr="00790E47" w14:paraId="733024D1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ECF998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(ЗКомбПИФ "Северная Эгида - Структурный")</w:t>
            </w:r>
          </w:p>
        </w:tc>
      </w:tr>
      <w:tr w:rsidR="00790E47" w:rsidRPr="00790E47" w14:paraId="633F6E2F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0155A6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(ЗКомбПИФ "Северная Эгида - Южный")</w:t>
            </w:r>
          </w:p>
        </w:tc>
      </w:tr>
      <w:tr w:rsidR="00790E47" w:rsidRPr="00790E47" w14:paraId="3CE27F87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72F9B6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(ЗПИКомбФ "Альбиорикс")</w:t>
            </w:r>
          </w:p>
        </w:tc>
      </w:tr>
      <w:tr w:rsidR="00790E47" w:rsidRPr="00790E47" w14:paraId="24D51582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4331A9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(ЗПИКомбФ "Аргон")</w:t>
            </w:r>
          </w:p>
        </w:tc>
      </w:tr>
      <w:tr w:rsidR="00790E47" w:rsidRPr="00790E47" w14:paraId="28ADE230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A6F266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(ЗПИКомбФ "Брианит")</w:t>
            </w:r>
          </w:p>
        </w:tc>
      </w:tr>
      <w:tr w:rsidR="00790E47" w:rsidRPr="00790E47" w14:paraId="5514F7FF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B0895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(ЗПИКомбФ "Гиперион")</w:t>
            </w:r>
          </w:p>
        </w:tc>
      </w:tr>
      <w:tr w:rsidR="00790E47" w:rsidRPr="00790E47" w14:paraId="229D7054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7AD080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(ЗПИКомбФ "Иридий")</w:t>
            </w:r>
          </w:p>
        </w:tc>
      </w:tr>
      <w:tr w:rsidR="00790E47" w:rsidRPr="00790E47" w14:paraId="32118292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EB1857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(ЗПИКомбФ "Северная Эгида - Базовый")</w:t>
            </w:r>
          </w:p>
        </w:tc>
      </w:tr>
      <w:tr w:rsidR="00790E47" w:rsidRPr="00790E47" w14:paraId="56276FAE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CAE105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(ЗПИКомбФ "Северная Эгида - Капитальный")</w:t>
            </w:r>
          </w:p>
        </w:tc>
      </w:tr>
      <w:tr w:rsidR="00790E47" w:rsidRPr="00790E47" w14:paraId="54E7C643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F45182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(ЗПИКомбФ "Северная Эгида - Концептуальный")</w:t>
            </w:r>
          </w:p>
        </w:tc>
      </w:tr>
      <w:tr w:rsidR="00790E47" w:rsidRPr="00790E47" w14:paraId="5928A319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DD09B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(ЗПИКомбФ "Северная Эгида - Основной")</w:t>
            </w:r>
          </w:p>
        </w:tc>
      </w:tr>
      <w:tr w:rsidR="00790E47" w:rsidRPr="00790E47" w14:paraId="066DB23F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05D94A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(ЗПИКомбФ "Северная Эгида - Передовой")</w:t>
            </w:r>
          </w:p>
        </w:tc>
      </w:tr>
      <w:tr w:rsidR="00790E47" w:rsidRPr="00790E47" w14:paraId="0F81D48F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5BBD81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(ЗПИКомбФ "Северная Эгида - Приоритетный")</w:t>
            </w:r>
          </w:p>
        </w:tc>
      </w:tr>
      <w:tr w:rsidR="00790E47" w:rsidRPr="00790E47" w14:paraId="3AC56DCB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C42B80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(ЗПИКомбФ "Северная Эгида - Региональный")</w:t>
            </w:r>
          </w:p>
        </w:tc>
      </w:tr>
      <w:tr w:rsidR="00790E47" w:rsidRPr="00790E47" w14:paraId="213B9629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11E99A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(ЗПИКомбФ "Северная Эгида - Сбалансированный")</w:t>
            </w:r>
          </w:p>
        </w:tc>
      </w:tr>
      <w:tr w:rsidR="00790E47" w:rsidRPr="00790E47" w14:paraId="3C50CEC5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FC54E0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(ЗПИКомбФ "Северная Эгида - Среднесрочный")</w:t>
            </w:r>
          </w:p>
        </w:tc>
      </w:tr>
      <w:tr w:rsidR="00790E47" w:rsidRPr="00790E47" w14:paraId="79EBDF66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193AA8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(ЗПИКомбФ "Северная Эгида - Стандартный")</w:t>
            </w:r>
          </w:p>
        </w:tc>
      </w:tr>
      <w:tr w:rsidR="00790E47" w:rsidRPr="00790E47" w14:paraId="62FA8BD4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E637E0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(ЗПИКомбФ "Северная Эгида - Универсальный")</w:t>
            </w:r>
          </w:p>
        </w:tc>
      </w:tr>
      <w:tr w:rsidR="00790E47" w:rsidRPr="00790E47" w14:paraId="7E020E2B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1CBB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"Северная Эгида" (ЗПИКомбФ "Северная Эгида - Эллада")</w:t>
            </w:r>
          </w:p>
        </w:tc>
      </w:tr>
      <w:tr w:rsidR="00790E47" w:rsidRPr="00790E47" w14:paraId="37A835FD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E67877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"АГАНА" (ЗПИФ СИ "Стратегические активы")</w:t>
            </w:r>
          </w:p>
        </w:tc>
      </w:tr>
      <w:tr w:rsidR="00790E47" w:rsidRPr="00790E47" w14:paraId="6F2454EF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BECB2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"АГАНА" (ЗПИФКомб "Новые горизонты")</w:t>
            </w:r>
          </w:p>
        </w:tc>
      </w:tr>
      <w:tr w:rsidR="00790E47" w:rsidRPr="00790E47" w14:paraId="794EC242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B40B8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(ЗПИФ РФИ "Фонд ВДО развивающихся российских компаний")</w:t>
            </w:r>
          </w:p>
        </w:tc>
      </w:tr>
      <w:tr w:rsidR="00790E47" w:rsidRPr="00790E47" w14:paraId="7ADF75EF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7F6200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(ЗПИФ РФИ "Фонд первичных размещений")</w:t>
            </w:r>
          </w:p>
        </w:tc>
      </w:tr>
      <w:tr w:rsidR="00790E47" w:rsidRPr="00790E47" w14:paraId="77E8D0C5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C4D27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(ЗПИФКомб "Голдман Групп")</w:t>
            </w:r>
          </w:p>
        </w:tc>
      </w:tr>
      <w:tr w:rsidR="00790E47" w:rsidRPr="00790E47" w14:paraId="7CE1C47C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9DFC38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(ЗПИФКомб "Медальон")</w:t>
            </w:r>
          </w:p>
        </w:tc>
      </w:tr>
      <w:tr w:rsidR="00790E47" w:rsidRPr="00790E47" w14:paraId="1C8A8F3D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BC892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(ЗПИФКомб "Эйт")</w:t>
            </w:r>
          </w:p>
        </w:tc>
      </w:tr>
      <w:tr w:rsidR="00790E47" w:rsidRPr="00790E47" w14:paraId="17330BAE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5D6ED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"УК "Восток-Запад" (ИПИКомбФ "Новый свет")</w:t>
            </w:r>
          </w:p>
        </w:tc>
      </w:tr>
      <w:tr w:rsidR="00790E47" w:rsidRPr="00790E47" w14:paraId="56F5EA09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53D3ED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(ИПИКомбФ "Стабильные вложения")</w:t>
            </w:r>
          </w:p>
        </w:tc>
      </w:tr>
      <w:tr w:rsidR="00790E47" w:rsidRPr="00790E47" w14:paraId="78F51E8F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204B4A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"Восток-Запад" (ОПИФ РФИ "Первый")</w:t>
            </w:r>
          </w:p>
        </w:tc>
      </w:tr>
      <w:tr w:rsidR="00790E47" w:rsidRPr="00790E47" w14:paraId="659CE13D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25B7E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"Долгосрочные инвестиции" (ЗПИФКомб "Прогресс")</w:t>
            </w:r>
          </w:p>
        </w:tc>
      </w:tr>
      <w:tr w:rsidR="00790E47" w:rsidRPr="00790E47" w14:paraId="32BC55FF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9D3BA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"Долгосрочные инвестиции" (ЗПИФКомб "Родные просторы")</w:t>
            </w:r>
          </w:p>
        </w:tc>
      </w:tr>
      <w:tr w:rsidR="00790E47" w:rsidRPr="00790E47" w14:paraId="5A054583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3BDFCA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"Долгосрочные инвестиции" (ЗПИФКомб "Транспортные системы")</w:t>
            </w:r>
          </w:p>
        </w:tc>
      </w:tr>
      <w:tr w:rsidR="00790E47" w:rsidRPr="00790E47" w14:paraId="573A12DF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48999E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"Прагма Капитал" (ЗПИФН "ПРАГМАТИК")</w:t>
            </w:r>
          </w:p>
        </w:tc>
      </w:tr>
      <w:tr w:rsidR="00790E47" w:rsidRPr="00790E47" w14:paraId="236F0D70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F2D1FF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"Прагма Капитал" (ЗПИФН "Рождественский")</w:t>
            </w:r>
          </w:p>
        </w:tc>
      </w:tr>
      <w:tr w:rsidR="00790E47" w:rsidRPr="00790E47" w14:paraId="59B8BE5F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34771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"Прагма Капитал" (ЗПИФН "ФОРУМ")</w:t>
            </w:r>
          </w:p>
        </w:tc>
      </w:tr>
      <w:tr w:rsidR="00790E47" w:rsidRPr="00790E47" w14:paraId="160646A4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6C3A53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"Прагма Капитал" (ЗПИФР "Перспектива")</w:t>
            </w:r>
          </w:p>
        </w:tc>
      </w:tr>
      <w:tr w:rsidR="00790E47" w:rsidRPr="00790E47" w14:paraId="26DB6A77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0B5CF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"Управляющая компания "ОЛМА-ФИНАНС" (ЗПИФН "АНТЕЙ ВОСТОК")</w:t>
            </w:r>
          </w:p>
        </w:tc>
      </w:tr>
      <w:tr w:rsidR="00790E47" w:rsidRPr="00790E47" w14:paraId="1838D6E7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02DC6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"Управляющая компания "ОЛМА-ФИНАНС" (ЗПИФН "АНТЕЙ СЕВЕР")</w:t>
            </w:r>
          </w:p>
        </w:tc>
      </w:tr>
      <w:tr w:rsidR="00790E47" w:rsidRPr="00790E47" w14:paraId="2A0C7808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92AD1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"Эрроу Эссет Менеджмент" (ЗПИФКомб "ЭМ - Инновации")</w:t>
            </w:r>
          </w:p>
        </w:tc>
      </w:tr>
      <w:tr w:rsidR="00790E47" w:rsidRPr="00790E47" w14:paraId="438B1AC9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59828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"Эрроу Эссет Менеджмент" (ЗПИФКомб "ЭМ - Фьюжн")</w:t>
            </w:r>
          </w:p>
        </w:tc>
      </w:tr>
      <w:tr w:rsidR="00790E47" w:rsidRPr="00790E47" w14:paraId="7B370943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F6C35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"Эрроу Эссет Менеджмент" (ЗПИФКомб "ЭМ - Южный берег")</w:t>
            </w:r>
          </w:p>
        </w:tc>
      </w:tr>
      <w:tr w:rsidR="00790E47" w:rsidRPr="00790E47" w14:paraId="7527D59E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B51A5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"ДЖЕНЕРАЛ-ИНВЕСТ" (ЗПИКомбФ "Экселент Финанс")</w:t>
            </w:r>
          </w:p>
        </w:tc>
      </w:tr>
      <w:tr w:rsidR="00790E47" w:rsidRPr="00790E47" w14:paraId="399A9109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B14D3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"ФИНАНСОВЫЙ ПАРТНЕР" (ЗКомбПИФ "Октант")</w:t>
            </w:r>
          </w:p>
        </w:tc>
      </w:tr>
      <w:tr w:rsidR="00790E47" w:rsidRPr="00790E47" w14:paraId="0DF5A939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CA73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"ФИНАНСОВЫЙ ПАРТНЕР" (ЗКомбПИФ "Оскар")</w:t>
            </w:r>
          </w:p>
        </w:tc>
      </w:tr>
      <w:tr w:rsidR="00790E47" w:rsidRPr="00790E47" w14:paraId="03D9D16C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9A489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"ФИН-Партнер" (ЗКомбПИФ "Аллез")</w:t>
            </w:r>
          </w:p>
        </w:tc>
      </w:tr>
      <w:tr w:rsidR="00790E47" w:rsidRPr="00790E47" w14:paraId="02D4C72C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3D1CF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"ФИН-Партнер" (ЗКомбПИФ "Санрайз")</w:t>
            </w:r>
          </w:p>
        </w:tc>
      </w:tr>
      <w:tr w:rsidR="00790E47" w:rsidRPr="00790E47" w14:paraId="17213FD6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995B6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"Эвокорп" (ЗКомбПИФ "Авалон")</w:t>
            </w:r>
          </w:p>
        </w:tc>
      </w:tr>
      <w:tr w:rsidR="00790E47" w:rsidRPr="00790E47" w14:paraId="5902B22C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C19E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"Эвокорп" (ЗКомбПИФ "Альфард")</w:t>
            </w:r>
          </w:p>
        </w:tc>
      </w:tr>
      <w:tr w:rsidR="00790E47" w:rsidRPr="00790E47" w14:paraId="05D7594E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A31DA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"Эвокорп" (ЗКомбПИФ "Верес")</w:t>
            </w:r>
          </w:p>
        </w:tc>
      </w:tr>
      <w:tr w:rsidR="00790E47" w:rsidRPr="00790E47" w14:paraId="0DD9BA57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89C866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"Эвокорп" (ЗКомбПИФ "Дельта")</w:t>
            </w:r>
          </w:p>
        </w:tc>
      </w:tr>
      <w:tr w:rsidR="00790E47" w:rsidRPr="00790E47" w14:paraId="27B181D7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CE4171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"Эвокорп" (ЗКомбПИФ "Домус")</w:t>
            </w:r>
          </w:p>
        </w:tc>
      </w:tr>
      <w:tr w:rsidR="00790E47" w:rsidRPr="00790E47" w14:paraId="1E0B2A1C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EDD43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"Эвокорп" (ЗКомбПИФ "Дромкарт-инвест")</w:t>
            </w:r>
          </w:p>
        </w:tc>
      </w:tr>
      <w:tr w:rsidR="00790E47" w:rsidRPr="00790E47" w14:paraId="1F01067A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5B34B0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"Эвокорп" (ЗКомбПИФ "Инвиктум")</w:t>
            </w:r>
          </w:p>
        </w:tc>
      </w:tr>
      <w:tr w:rsidR="00790E47" w:rsidRPr="00790E47" w14:paraId="239F3520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623530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"Эвокорп" (ЗКомбПИФ "Консул")</w:t>
            </w:r>
          </w:p>
        </w:tc>
      </w:tr>
      <w:tr w:rsidR="00790E47" w:rsidRPr="00790E47" w14:paraId="1A330B68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D96E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"Эвокорп" (ЗКомбПИФ "Форвард")</w:t>
            </w:r>
          </w:p>
        </w:tc>
      </w:tr>
      <w:tr w:rsidR="00790E47" w:rsidRPr="00790E47" w14:paraId="214E30A5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496255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"Эвокорп" (ЗПИФКомб "Актар")</w:t>
            </w:r>
          </w:p>
        </w:tc>
      </w:tr>
      <w:tr w:rsidR="00790E47" w:rsidRPr="00790E47" w14:paraId="39323B74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CF4A5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"Эвокорп" (ЗПИФКомб "Апарт")</w:t>
            </w:r>
          </w:p>
        </w:tc>
      </w:tr>
      <w:tr w:rsidR="00790E47" w:rsidRPr="00790E47" w14:paraId="7323458B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1F9EFD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"Эвокорп" (ЗПИФКомб "Моби - 1")</w:t>
            </w:r>
          </w:p>
        </w:tc>
      </w:tr>
      <w:tr w:rsidR="00790E47" w:rsidRPr="00790E47" w14:paraId="688E8A22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2FEC72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"Эвокорп" (ЗПИФКомб "Трайб-инвест")</w:t>
            </w:r>
          </w:p>
        </w:tc>
      </w:tr>
      <w:tr w:rsidR="00790E47" w:rsidRPr="00790E47" w14:paraId="67342C3C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562773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"Эвокорп" (ЗПИФКомб "Эон")</w:t>
            </w:r>
          </w:p>
        </w:tc>
      </w:tr>
      <w:tr w:rsidR="00790E47" w:rsidRPr="00790E47" w14:paraId="12A16CAC" w14:textId="77777777" w:rsidTr="00790E47">
        <w:trPr>
          <w:trHeight w:val="230"/>
        </w:trPr>
        <w:tc>
          <w:tcPr>
            <w:tcW w:w="9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91E23F" w14:textId="77777777" w:rsidR="00790E47" w:rsidRPr="00790E47" w:rsidRDefault="00790E47" w:rsidP="00790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"Эвокорп" (ЗПИФКомб "Эста Инвест")</w:t>
            </w:r>
          </w:p>
        </w:tc>
      </w:tr>
    </w:tbl>
    <w:p w14:paraId="3F45F3F8" w14:textId="77777777" w:rsidR="00790E47" w:rsidRPr="00790E47" w:rsidRDefault="00790E47" w:rsidP="00DB0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D0FE0B" w14:textId="77777777" w:rsidR="008B03E3" w:rsidRPr="00790E47" w:rsidRDefault="008B03E3" w:rsidP="00DB0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03E3" w:rsidRPr="00790E47" w:rsidSect="002C41C4">
      <w:pgSz w:w="11906" w:h="16838" w:code="9"/>
      <w:pgMar w:top="851" w:right="850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BB4"/>
    <w:rsid w:val="00013BCB"/>
    <w:rsid w:val="000313C7"/>
    <w:rsid w:val="000411D1"/>
    <w:rsid w:val="000641D8"/>
    <w:rsid w:val="00147451"/>
    <w:rsid w:val="001836E5"/>
    <w:rsid w:val="001E3433"/>
    <w:rsid w:val="00221431"/>
    <w:rsid w:val="0023191F"/>
    <w:rsid w:val="002A051D"/>
    <w:rsid w:val="002C41C4"/>
    <w:rsid w:val="00317FCF"/>
    <w:rsid w:val="0033619D"/>
    <w:rsid w:val="00360826"/>
    <w:rsid w:val="003D1AC5"/>
    <w:rsid w:val="00473630"/>
    <w:rsid w:val="004A7E1F"/>
    <w:rsid w:val="004C1535"/>
    <w:rsid w:val="004D0C4A"/>
    <w:rsid w:val="005701E3"/>
    <w:rsid w:val="005A2BA5"/>
    <w:rsid w:val="005F0E20"/>
    <w:rsid w:val="006135E1"/>
    <w:rsid w:val="00674F90"/>
    <w:rsid w:val="006D6D4E"/>
    <w:rsid w:val="006F07D9"/>
    <w:rsid w:val="00790E47"/>
    <w:rsid w:val="007B3A2D"/>
    <w:rsid w:val="007C7B3A"/>
    <w:rsid w:val="00801B2E"/>
    <w:rsid w:val="0080415E"/>
    <w:rsid w:val="008460B7"/>
    <w:rsid w:val="008551ED"/>
    <w:rsid w:val="00872740"/>
    <w:rsid w:val="008743CE"/>
    <w:rsid w:val="008A3227"/>
    <w:rsid w:val="008A6576"/>
    <w:rsid w:val="008B03E3"/>
    <w:rsid w:val="008C5EE6"/>
    <w:rsid w:val="008E3F70"/>
    <w:rsid w:val="009012AD"/>
    <w:rsid w:val="00930DD4"/>
    <w:rsid w:val="00954C89"/>
    <w:rsid w:val="00980D26"/>
    <w:rsid w:val="009C5FCE"/>
    <w:rsid w:val="00A451B3"/>
    <w:rsid w:val="00B3511E"/>
    <w:rsid w:val="00B57EFB"/>
    <w:rsid w:val="00C0629F"/>
    <w:rsid w:val="00C0706B"/>
    <w:rsid w:val="00C732A5"/>
    <w:rsid w:val="00C9475C"/>
    <w:rsid w:val="00CE1FEE"/>
    <w:rsid w:val="00DA1618"/>
    <w:rsid w:val="00DB0BB4"/>
    <w:rsid w:val="00DB4A03"/>
    <w:rsid w:val="00DD5291"/>
    <w:rsid w:val="00DF61FD"/>
    <w:rsid w:val="00E22AFA"/>
    <w:rsid w:val="00EA701B"/>
    <w:rsid w:val="00EF06BE"/>
    <w:rsid w:val="00F62A8A"/>
    <w:rsid w:val="00FC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A212"/>
  <w15:docId w15:val="{86A83254-BBE4-4DC0-979B-3581D18F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47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947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7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947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Петренко</cp:lastModifiedBy>
  <cp:revision>48</cp:revision>
  <dcterms:created xsi:type="dcterms:W3CDTF">2017-01-04T14:26:00Z</dcterms:created>
  <dcterms:modified xsi:type="dcterms:W3CDTF">2025-07-10T09:11:00Z</dcterms:modified>
</cp:coreProperties>
</file>